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1472B9">
      <w:pPr>
        <w:ind w:left="-567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3E16F0">
        <w:t>683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1472B9">
        <w:t>5</w:t>
      </w:r>
    </w:p>
    <w:p w:rsidR="0040428A" w:rsidRPr="0040428A" w:rsidP="001472B9">
      <w:pPr>
        <w:ind w:left="-567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1472B9">
        <w:t>5</w:t>
      </w:r>
      <w:r>
        <w:t>-</w:t>
      </w:r>
      <w:r w:rsidR="008873F6">
        <w:t>00</w:t>
      </w:r>
      <w:r w:rsidR="003E16F0">
        <w:t>2436-43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5B032F" w:rsidP="001472B9">
      <w:pPr>
        <w:pStyle w:val="BodyTextIndent"/>
        <w:spacing w:after="0"/>
        <w:ind w:left="-567" w:right="140" w:firstLine="426"/>
      </w:pPr>
      <w:r>
        <w:t xml:space="preserve">06 августа </w:t>
      </w:r>
      <w:r w:rsidR="001472B9">
        <w:t xml:space="preserve">2025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   </w:t>
      </w:r>
      <w:r w:rsidRPr="005B032F" w:rsidR="00E71B6E">
        <w:t xml:space="preserve">         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 </w:t>
      </w:r>
      <w:r w:rsidR="00F3358B">
        <w:t xml:space="preserve">  </w:t>
      </w:r>
      <w:r w:rsidRPr="005B032F">
        <w:t>город Нижневартовск</w:t>
      </w:r>
    </w:p>
    <w:p w:rsidR="007A5F53" w:rsidP="007A5F53">
      <w:pPr>
        <w:pStyle w:val="BodyTextIndent"/>
        <w:spacing w:after="0"/>
        <w:ind w:left="-567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7A5F53">
      <w:pPr>
        <w:pStyle w:val="BodyTextIndent"/>
        <w:spacing w:after="0"/>
        <w:ind w:left="-567" w:right="140" w:firstLine="426"/>
        <w:jc w:val="both"/>
      </w:pPr>
      <w:r>
        <w:t>Мирончука</w:t>
      </w:r>
      <w:r>
        <w:t xml:space="preserve"> Давида Николаевича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 w:rsidR="00EA7E00">
        <w:t xml:space="preserve"> </w:t>
      </w:r>
      <w:r w:rsidR="002D16FB">
        <w:t>.</w:t>
      </w:r>
      <w:r w:rsidR="00D204E2">
        <w:t xml:space="preserve"> </w:t>
      </w:r>
      <w:r w:rsidR="00242C18">
        <w:t>года в</w:t>
      </w:r>
      <w:r>
        <w:t xml:space="preserve"> </w:t>
      </w:r>
      <w:r w:rsidR="002D16FB">
        <w:t>…….</w:t>
      </w:r>
      <w:r w:rsidR="00A707C2">
        <w:t>,</w:t>
      </w:r>
      <w:r w:rsidR="00242C18">
        <w:t xml:space="preserve"> </w:t>
      </w:r>
      <w:r w:rsidR="008873F6">
        <w:t xml:space="preserve">проживающего по адресу: </w:t>
      </w:r>
      <w:r w:rsidR="002D16FB">
        <w:t>..</w:t>
      </w:r>
      <w:r>
        <w:t xml:space="preserve">  </w:t>
      </w:r>
      <w:r w:rsidR="00A707C2">
        <w:t>выдан</w:t>
      </w:r>
      <w:r>
        <w:t xml:space="preserve">о </w:t>
      </w:r>
      <w:r w:rsidR="002D16FB">
        <w:t>.</w:t>
      </w:r>
      <w:r w:rsidR="007A5F53">
        <w:t xml:space="preserve"> </w:t>
      </w:r>
      <w:r w:rsidR="00A707C2">
        <w:t xml:space="preserve"> года, </w:t>
      </w:r>
      <w:r w:rsidRPr="005B032F" w:rsidR="00FC427A">
        <w:t xml:space="preserve"> </w:t>
      </w:r>
    </w:p>
    <w:p w:rsidR="00B53AB0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5B032F">
        <w:t>в совершении административного правон</w:t>
      </w:r>
      <w:r w:rsidRPr="005B032F">
        <w:t xml:space="preserve">арушения, предусмотренного ч. 1 ст. 12.26 Кодекса РФ об административных правонарушениях,    </w:t>
      </w:r>
    </w:p>
    <w:p w:rsidR="00333B39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5B032F" w:rsidP="001472B9">
      <w:pPr>
        <w:pStyle w:val="BodyText"/>
        <w:tabs>
          <w:tab w:val="left" w:pos="9356"/>
        </w:tabs>
        <w:ind w:left="-567" w:right="140" w:firstLine="426"/>
      </w:pPr>
      <w:r>
        <w:t>Мирончук Д.Н</w:t>
      </w:r>
      <w:r w:rsidR="00EA7E00">
        <w:t xml:space="preserve">. </w:t>
      </w:r>
      <w:r>
        <w:t>16.03.2025</w:t>
      </w:r>
      <w:r w:rsidR="00EA7E00">
        <w:t xml:space="preserve"> </w:t>
      </w:r>
      <w:r w:rsidR="001472B9">
        <w:t xml:space="preserve"> </w:t>
      </w:r>
      <w:r w:rsidRPr="002A3EE6">
        <w:t xml:space="preserve">года в </w:t>
      </w:r>
      <w:r>
        <w:t xml:space="preserve">00 </w:t>
      </w:r>
      <w:r w:rsidRPr="002A3EE6">
        <w:t xml:space="preserve">час </w:t>
      </w:r>
      <w:r>
        <w:t>25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 xml:space="preserve">Инфинити </w:t>
      </w:r>
      <w:r>
        <w:rPr>
          <w:color w:val="000000"/>
          <w:lang w:val="en-US"/>
        </w:rPr>
        <w:t>QX</w:t>
      </w:r>
      <w:r>
        <w:rPr>
          <w:color w:val="000000"/>
        </w:rPr>
        <w:t xml:space="preserve"> 70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</w:t>
      </w:r>
      <w:r w:rsidR="002D16FB">
        <w:rPr>
          <w:color w:val="000000"/>
        </w:rPr>
        <w:t>…..</w:t>
      </w:r>
      <w:r>
        <w:rPr>
          <w:color w:val="000000"/>
        </w:rPr>
        <w:t xml:space="preserve">, </w:t>
      </w:r>
      <w:r w:rsidRPr="005B032F">
        <w:t xml:space="preserve">находясь по адресу дом № 39/В по </w:t>
      </w:r>
      <w:r w:rsidRPr="005B032F">
        <w:t>ул. 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с признаками опьянения:</w:t>
      </w:r>
      <w:r>
        <w:t xml:space="preserve"> запах алкоголя и</w:t>
      </w:r>
      <w:r>
        <w:t>зо рта.</w:t>
      </w:r>
    </w:p>
    <w:p w:rsidR="001472B9" w:rsidP="001472B9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 xml:space="preserve">При </w:t>
      </w:r>
      <w:r w:rsidR="004F0902">
        <w:rPr>
          <w:color w:val="000000"/>
        </w:rPr>
        <w:t>рассмотрени</w:t>
      </w:r>
      <w:r>
        <w:rPr>
          <w:color w:val="000000"/>
        </w:rPr>
        <w:t>и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</w:t>
      </w:r>
      <w:r>
        <w:rPr>
          <w:color w:val="000000"/>
        </w:rPr>
        <w:t xml:space="preserve"> Мирончук Д.Н. пояснил, что от освидетельствования он не отказывался, прошел освидетельствование в патрульном автомобиле</w:t>
      </w:r>
      <w:r w:rsidR="00EA7E00">
        <w:rPr>
          <w:color w:val="000000"/>
        </w:rPr>
        <w:t>.</w:t>
      </w:r>
      <w:r>
        <w:rPr>
          <w:color w:val="000000"/>
        </w:rPr>
        <w:t xml:space="preserve">  </w:t>
      </w:r>
    </w:p>
    <w:p w:rsidR="00C95A95" w:rsidRPr="005B032F" w:rsidP="001472B9">
      <w:pPr>
        <w:pStyle w:val="BodyText"/>
        <w:ind w:left="-567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1472B9">
      <w:pPr>
        <w:ind w:left="-567" w:right="140" w:firstLine="426"/>
        <w:jc w:val="both"/>
      </w:pPr>
      <w:r w:rsidRPr="005B032F">
        <w:t>Соглас</w:t>
      </w:r>
      <w:r w:rsidRPr="005B032F">
        <w:t xml:space="preserve">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Водитель </w:t>
      </w:r>
      <w:r w:rsidRPr="005B032F">
        <w:t xml:space="preserve">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</w:t>
      </w:r>
      <w:r w:rsidRPr="005B032F">
        <w:t>опьянения и 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которое управляет транспортным средством со</w:t>
      </w:r>
      <w:r w:rsidRPr="005B032F">
        <w:t>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</w:t>
      </w:r>
      <w:r w:rsidRPr="005B032F">
        <w:t>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</w:t>
      </w:r>
      <w:r w:rsidRPr="005B032F">
        <w:t>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</w:t>
      </w:r>
      <w:r w:rsidRPr="005B032F">
        <w:t>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</w:t>
      </w:r>
      <w:r w:rsidRPr="005B032F">
        <w:t>ии.</w:t>
      </w:r>
    </w:p>
    <w:p w:rsidR="00241E51" w:rsidRPr="005B032F" w:rsidP="001472B9">
      <w:pPr>
        <w:pStyle w:val="BodyText"/>
        <w:ind w:left="-567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</w:t>
      </w:r>
      <w:r w:rsidRPr="005B032F">
        <w:t>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</w:t>
      </w:r>
      <w:r w:rsidRPr="004C14B3">
        <w:rPr>
          <w:color w:val="111111"/>
          <w:shd w:val="clear" w:color="auto" w:fill="FDFDFD"/>
        </w:rPr>
        <w:t>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резкое изменение окраски кожных покровов лица, и</w:t>
      </w:r>
      <w:r w:rsidRPr="004C14B3">
        <w:rPr>
          <w:color w:val="111111"/>
          <w:shd w:val="clear" w:color="auto" w:fill="FDFDFD"/>
        </w:rPr>
        <w:t xml:space="preserve"> 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рапорта инспектора ГИБДД </w:t>
      </w:r>
      <w:r w:rsidR="003E16F0">
        <w:rPr>
          <w:color w:val="111111"/>
          <w:shd w:val="clear" w:color="auto" w:fill="FDFDFD"/>
        </w:rPr>
        <w:t>16.03</w:t>
      </w:r>
      <w:r w:rsidR="00EA7E00">
        <w:rPr>
          <w:color w:val="111111"/>
          <w:shd w:val="clear" w:color="auto" w:fill="FDFDFD"/>
        </w:rPr>
        <w:t xml:space="preserve">.2025 года в </w:t>
      </w:r>
      <w:r w:rsidR="003E16F0">
        <w:rPr>
          <w:color w:val="111111"/>
          <w:shd w:val="clear" w:color="auto" w:fill="FDFDFD"/>
        </w:rPr>
        <w:t>22</w:t>
      </w:r>
      <w:r w:rsidR="00EA7E00">
        <w:rPr>
          <w:color w:val="111111"/>
          <w:shd w:val="clear" w:color="auto" w:fill="FDFDFD"/>
        </w:rPr>
        <w:t xml:space="preserve"> часа </w:t>
      </w:r>
      <w:r w:rsidR="003E16F0">
        <w:rPr>
          <w:color w:val="111111"/>
          <w:shd w:val="clear" w:color="auto" w:fill="FDFDFD"/>
        </w:rPr>
        <w:t>3</w:t>
      </w:r>
      <w:r w:rsidR="00EA7E00">
        <w:rPr>
          <w:color w:val="111111"/>
          <w:shd w:val="clear" w:color="auto" w:fill="FDFDFD"/>
        </w:rPr>
        <w:t xml:space="preserve">0 мин по </w:t>
      </w:r>
      <w:r w:rsidR="00D07BAA">
        <w:rPr>
          <w:color w:val="111111"/>
          <w:shd w:val="clear" w:color="auto" w:fill="FDFDFD"/>
        </w:rPr>
        <w:t xml:space="preserve"> адресу </w:t>
      </w:r>
      <w:r w:rsidR="003E16F0">
        <w:rPr>
          <w:color w:val="111111"/>
          <w:shd w:val="clear" w:color="auto" w:fill="FDFDFD"/>
        </w:rPr>
        <w:t xml:space="preserve">Романтиков д. 11 г. Нижневартовск </w:t>
      </w:r>
      <w:r>
        <w:rPr>
          <w:color w:val="111111"/>
          <w:shd w:val="clear" w:color="auto" w:fill="FDFDFD"/>
        </w:rPr>
        <w:t xml:space="preserve">был остановлен автомобиль </w:t>
      </w:r>
      <w:r w:rsidR="001472B9">
        <w:rPr>
          <w:color w:val="111111"/>
          <w:shd w:val="clear" w:color="auto" w:fill="FDFDFD"/>
        </w:rPr>
        <w:t xml:space="preserve"> </w:t>
      </w:r>
      <w:r w:rsidR="003E16F0">
        <w:rPr>
          <w:color w:val="111111"/>
          <w:shd w:val="clear" w:color="auto" w:fill="FDFDFD"/>
        </w:rPr>
        <w:t xml:space="preserve">Инфинити </w:t>
      </w:r>
      <w:r w:rsidR="00EA7E00">
        <w:rPr>
          <w:color w:val="111111"/>
          <w:shd w:val="clear" w:color="auto" w:fill="FDFDFD"/>
        </w:rPr>
        <w:t xml:space="preserve">госномер </w:t>
      </w:r>
      <w:r w:rsidR="002D16FB">
        <w:rPr>
          <w:color w:val="111111"/>
          <w:shd w:val="clear" w:color="auto" w:fill="FDFDFD"/>
        </w:rPr>
        <w:t>…</w:t>
      </w:r>
      <w:r w:rsidR="003E16F0">
        <w:rPr>
          <w:color w:val="111111"/>
          <w:shd w:val="clear" w:color="auto" w:fill="FDFDFD"/>
        </w:rPr>
        <w:t xml:space="preserve"> </w:t>
      </w:r>
      <w:r>
        <w:rPr>
          <w:color w:val="111111"/>
          <w:shd w:val="clear" w:color="auto" w:fill="FDFDFD"/>
        </w:rPr>
        <w:t xml:space="preserve">под управлением водителя </w:t>
      </w:r>
      <w:r w:rsidR="005C26F1">
        <w:rPr>
          <w:color w:val="111111"/>
          <w:shd w:val="clear" w:color="auto" w:fill="FDFDFD"/>
        </w:rPr>
        <w:t xml:space="preserve"> </w:t>
      </w:r>
      <w:r w:rsidR="003E16F0">
        <w:rPr>
          <w:color w:val="111111"/>
          <w:shd w:val="clear" w:color="auto" w:fill="FDFDFD"/>
        </w:rPr>
        <w:t>Мирончук Д.Н</w:t>
      </w:r>
      <w:r w:rsidR="00EA7E00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>Факт управления</w:t>
      </w:r>
      <w:r w:rsidR="001472B9">
        <w:rPr>
          <w:color w:val="111111"/>
          <w:shd w:val="clear" w:color="auto" w:fill="FDFDFD"/>
        </w:rPr>
        <w:t xml:space="preserve"> </w:t>
      </w:r>
      <w:r w:rsidR="003E16F0">
        <w:rPr>
          <w:color w:val="111111"/>
          <w:shd w:val="clear" w:color="auto" w:fill="FDFDFD"/>
        </w:rPr>
        <w:t>Мирончуком Д.Н.</w:t>
      </w:r>
      <w:r>
        <w:rPr>
          <w:color w:val="111111"/>
          <w:shd w:val="clear" w:color="auto" w:fill="FDFDFD"/>
        </w:rPr>
        <w:t xml:space="preserve"> транспортным средством подтверждается имеющейся в материалах дела видеозаписью.  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 xml:space="preserve">Согласно </w:t>
      </w:r>
      <w:r w:rsidRPr="005B032F">
        <w:t xml:space="preserve">протокола 86 СЛ </w:t>
      </w:r>
      <w:r w:rsidR="003E16F0">
        <w:t xml:space="preserve">028019 </w:t>
      </w:r>
      <w:r w:rsidRPr="005B032F">
        <w:t xml:space="preserve">об отстранении от управления транспортным средством от </w:t>
      </w:r>
      <w:r w:rsidR="003E16F0">
        <w:t>15.03.2025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3E16F0">
        <w:t>Мирончука Д.Н</w:t>
      </w:r>
      <w:r w:rsidR="00EA7E00">
        <w:t>.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признаков опьянения (</w:t>
      </w:r>
      <w:r w:rsidR="003E16F0">
        <w:t>запах алкоголя из полости рта</w:t>
      </w:r>
      <w:r w:rsidRPr="005B032F">
        <w:t xml:space="preserve">).  </w:t>
      </w:r>
    </w:p>
    <w:p w:rsidR="00783F6A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3E16F0">
        <w:t>071291 от 15.03.2025</w:t>
      </w:r>
      <w:r w:rsidR="007A5F53">
        <w:t xml:space="preserve"> </w:t>
      </w:r>
      <w:r w:rsidRPr="005B032F">
        <w:t xml:space="preserve"> года у</w:t>
      </w:r>
      <w:r w:rsidR="003E16F0">
        <w:t xml:space="preserve"> Мирончука Д.Н</w:t>
      </w:r>
      <w:r w:rsidR="00EA7E00">
        <w:t>.</w:t>
      </w:r>
      <w:r w:rsidR="000D1C3F">
        <w:t xml:space="preserve"> </w:t>
      </w:r>
      <w:r w:rsidRPr="005B032F">
        <w:t>при провед</w:t>
      </w:r>
      <w:r w:rsidRPr="005B032F">
        <w:t>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3E16F0">
        <w:t>Кобра</w:t>
      </w:r>
      <w:r w:rsidR="000D1C3F">
        <w:t>»</w:t>
      </w:r>
      <w:r w:rsidRPr="005B032F">
        <w:t xml:space="preserve"> (дата последней поверки прибора </w:t>
      </w:r>
      <w:r w:rsidR="003E16F0">
        <w:t>12.08.2024</w:t>
      </w:r>
      <w:r w:rsidRPr="005B032F">
        <w:t xml:space="preserve"> года) </w:t>
      </w:r>
      <w:r w:rsidR="003E16F0">
        <w:t xml:space="preserve">Мирончуку Д.Н. было установлено </w:t>
      </w:r>
      <w:r w:rsidRPr="005B032F">
        <w:t xml:space="preserve">состояние </w:t>
      </w:r>
      <w:r w:rsidR="003E16F0">
        <w:t xml:space="preserve">алкогольного </w:t>
      </w:r>
      <w:r w:rsidRPr="005B032F">
        <w:t>опьянения, показания прибора составили 0,</w:t>
      </w:r>
      <w:r w:rsidR="003E16F0">
        <w:t>941</w:t>
      </w:r>
      <w:r w:rsidRPr="005B032F">
        <w:t xml:space="preserve"> мг\л. С результатами</w:t>
      </w:r>
      <w:r w:rsidR="001472B9">
        <w:t xml:space="preserve"> </w:t>
      </w:r>
      <w:r w:rsidR="003E16F0">
        <w:t>Мирончук Д.Н. не</w:t>
      </w:r>
      <w:r w:rsidR="000D1C3F">
        <w:t xml:space="preserve"> </w:t>
      </w:r>
      <w:r w:rsidRPr="005B032F">
        <w:t xml:space="preserve">согласился, о чем лично указал в акте. </w:t>
      </w:r>
    </w:p>
    <w:p w:rsidR="00241E51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241E51">
        <w:t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</w:t>
      </w:r>
      <w:r w:rsidRPr="00241E51">
        <w:t>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</w:t>
      </w:r>
      <w:r w:rsidRPr="00241E51">
        <w:t>882, направлению на медицинское освидетельствование на состояние алкогольного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</w:t>
      </w:r>
      <w:r w:rsidRPr="00241E51">
        <w:t>ования на состояние алкогольного опьянения,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>В связи с несогл</w:t>
      </w:r>
      <w:r>
        <w:t xml:space="preserve">асием с результатами освидетельствования на месте Мирончук Д.Н. </w:t>
      </w:r>
      <w:r w:rsidRPr="005B032F">
        <w:t>был направлен для прохождения медицинского освидетельствования, которое  пройти</w:t>
      </w:r>
      <w:r w:rsidR="001472B9">
        <w:t xml:space="preserve"> </w:t>
      </w:r>
      <w:r w:rsidRPr="005B032F">
        <w:t xml:space="preserve">согласно протокола 86 </w:t>
      </w:r>
      <w:r w:rsidR="000D1C3F">
        <w:t xml:space="preserve">НП </w:t>
      </w:r>
      <w:r w:rsidR="003B73EE">
        <w:t xml:space="preserve">045933 </w:t>
      </w:r>
      <w:r w:rsidR="005C26F1">
        <w:t>от</w:t>
      </w:r>
      <w:r w:rsidR="00EA7E00">
        <w:t xml:space="preserve"> </w:t>
      </w:r>
      <w:r w:rsidR="003B73EE">
        <w:t>15.03.2025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</w:t>
      </w:r>
      <w:r w:rsidRPr="005B032F">
        <w:t>е опьянения</w:t>
      </w:r>
      <w:r>
        <w:t xml:space="preserve"> </w:t>
      </w:r>
      <w:r w:rsidR="003B73EE">
        <w:t xml:space="preserve">Мирончук Д.Н. </w:t>
      </w:r>
      <w:r>
        <w:t xml:space="preserve">согласился. </w:t>
      </w:r>
    </w:p>
    <w:p w:rsidR="003B73EE" w:rsidP="003B73EE">
      <w:pPr>
        <w:ind w:left="-567" w:right="140" w:firstLine="426"/>
        <w:jc w:val="both"/>
      </w:pPr>
      <w:r w:rsidRPr="005B032F">
        <w:t>В соответствии с п.10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</w:t>
      </w:r>
      <w:r w:rsidRPr="005B032F">
        <w:t>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26.06.2008г. N 475, направлению на медицинское освидетельствование на состояние алкогольного опья</w:t>
      </w:r>
      <w:r w:rsidRPr="005B032F">
        <w:t xml:space="preserve">нения подлежит водитель транспортного средства при наличии основании полагать, что водитель транспортного средства находится в состоянии опьянения и отрицательном результате освидетельствования на состояние опьянения. </w:t>
      </w:r>
    </w:p>
    <w:p w:rsidR="00783F6A" w:rsidRPr="005B032F" w:rsidP="001472B9">
      <w:pPr>
        <w:pStyle w:val="BodyText"/>
        <w:tabs>
          <w:tab w:val="left" w:pos="9720"/>
        </w:tabs>
        <w:ind w:left="-567" w:right="140" w:firstLine="426"/>
      </w:pPr>
      <w:r>
        <w:t>Согласно акта медицинского  освидетел</w:t>
      </w:r>
      <w:r>
        <w:t xml:space="preserve">ьствования на состояние опьянения № </w:t>
      </w:r>
      <w:r w:rsidR="003B73EE">
        <w:t xml:space="preserve">490 </w:t>
      </w:r>
      <w:r>
        <w:t>от</w:t>
      </w:r>
      <w:r w:rsidR="00EA7E00">
        <w:t xml:space="preserve"> </w:t>
      </w:r>
      <w:r w:rsidR="003B73EE">
        <w:t>16.03.2025</w:t>
      </w:r>
      <w:r w:rsidR="00EA7E00">
        <w:t xml:space="preserve"> </w:t>
      </w:r>
      <w:r>
        <w:t xml:space="preserve"> года от прохождения медицинского освидетельствования </w:t>
      </w:r>
      <w:r w:rsidR="00EA7E00">
        <w:t xml:space="preserve"> </w:t>
      </w:r>
      <w:r w:rsidR="003B73EE">
        <w:t>Мирончук Д.Н</w:t>
      </w:r>
      <w:r w:rsidR="00EA7E00">
        <w:t>.</w:t>
      </w:r>
      <w:r w:rsidR="000D1C3F">
        <w:t xml:space="preserve"> </w:t>
      </w:r>
      <w:r>
        <w:t xml:space="preserve">отказался.  </w:t>
      </w:r>
    </w:p>
    <w:p w:rsidR="003B73EE" w:rsidP="003B73EE">
      <w:pPr>
        <w:ind w:left="-567" w:right="140" w:firstLine="426"/>
        <w:jc w:val="both"/>
      </w:pPr>
      <w:r>
        <w:t>Как следует из указанного  акта медицинского освидетельствования у Мирончука   Д.Н. был произведен первый забор воздуха,</w:t>
      </w:r>
      <w:r>
        <w:t xml:space="preserve"> показания прибора составили 0,975 мг/л, от дальнейшего освидетельствования Мирончук Д.Н. отказался.     </w:t>
      </w:r>
    </w:p>
    <w:p w:rsidR="00783F6A" w:rsidP="001472B9">
      <w:pPr>
        <w:ind w:left="-567" w:right="140" w:firstLine="426"/>
        <w:jc w:val="both"/>
      </w:pPr>
      <w:r>
        <w:t>В соответствии с п 19 Порядка медицинское заключение "от медицинского освидетельствования отказался" выносится в случаях: 1)  отказа освидетельствуемо</w:t>
      </w:r>
      <w:r>
        <w:t>го от проведения медицинского освидетельствования (до начала его проведения); 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</w:t>
      </w:r>
      <w:r>
        <w:t>ий, предусмотренных пунктом 4 настоящего Порядка; 3) фальсификации выдоха; 4) фальсификации пробы биологического объекта (мочи).  В этих случаях медицинское освидетельствование и заполнение Акта прекращаются, в Журнале и в пункте 17 Акта делается запись "о</w:t>
      </w:r>
      <w:r>
        <w:t>т медицинского освидетельствования отказался".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t>В соответствии с пунктом 11 Постановления Пленума Верховного Суда РФ от 25.06.2019 года № 20 «О некоторых вопросах, возникающих у судов при применении Особенной части Кодекса РФ об административных правонаруше</w:t>
      </w:r>
      <w:r w:rsidRPr="005B032F">
        <w:t>ниях» о</w:t>
      </w:r>
      <w:r w:rsidRPr="005B032F">
        <w:rPr>
          <w:color w:val="000000"/>
          <w:spacing w:val="3"/>
        </w:rPr>
        <w:t xml:space="preserve">пределение факта нахождения лица в состоянии опьянения при управлении транспортным средством осуществляется посредством его освидетельствования </w:t>
      </w:r>
      <w:r w:rsidRPr="005B032F">
        <w:rPr>
          <w:color w:val="000000"/>
          <w:spacing w:val="3"/>
        </w:rPr>
        <w:t>на состояние алкогольного опьянения и (или) медицинского освидетельствования на состояние опьянения, пров</w:t>
      </w:r>
      <w:r w:rsidRPr="005B032F">
        <w:rPr>
          <w:color w:val="000000"/>
          <w:spacing w:val="3"/>
        </w:rPr>
        <w:t xml:space="preserve">одимых в установленном порядке.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 xml:space="preserve"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</w:t>
      </w:r>
      <w:r w:rsidRPr="005B032F">
        <w:rPr>
          <w:color w:val="000000"/>
          <w:spacing w:val="3"/>
        </w:rPr>
        <w:t>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</w:t>
      </w:r>
      <w:r w:rsidRPr="005B032F">
        <w:rPr>
          <w:color w:val="000000"/>
          <w:spacing w:val="3"/>
        </w:rPr>
        <w:t xml:space="preserve">одитель подлежит направлению на медицинское освидетельствование на состояние опьянения.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</w:t>
      </w:r>
      <w:r w:rsidRPr="005B032F">
        <w:rPr>
          <w:color w:val="000000"/>
          <w:spacing w:val="3"/>
        </w:rPr>
        <w:t xml:space="preserve">ое освидетельствование на состояние опьянения (часть 4 статьи 27.12 КоАП РФ). </w:t>
      </w:r>
    </w:p>
    <w:p w:rsidR="00783F6A" w:rsidRPr="005B032F" w:rsidP="001472B9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</w:t>
      </w:r>
      <w:r w:rsidRPr="005B032F">
        <w:rPr>
          <w:color w:val="000000"/>
          <w:spacing w:val="3"/>
        </w:rPr>
        <w:t>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</w:t>
      </w:r>
      <w:r w:rsidRPr="005B032F">
        <w:rPr>
          <w:color w:val="000000"/>
          <w:spacing w:val="3"/>
        </w:rPr>
        <w:t>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</w:t>
      </w:r>
      <w:r w:rsidRPr="005B032F">
        <w:rPr>
          <w:color w:val="000000"/>
          <w:spacing w:val="3"/>
        </w:rPr>
        <w:t>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судебном заседании </w:t>
      </w:r>
      <w:r w:rsidRPr="005B032F">
        <w:t>установлено, что освидетельствование на месте и процедура направления</w:t>
      </w:r>
      <w:r>
        <w:t xml:space="preserve"> </w:t>
      </w:r>
      <w:r w:rsidR="003B73EE">
        <w:t>Мирончука Д.Н.</w:t>
      </w:r>
      <w:r w:rsidR="000D1C3F">
        <w:t xml:space="preserve"> </w:t>
      </w:r>
      <w:r w:rsidRPr="005B032F">
        <w:t>на медосвидетельствование сотрудниками ГИБДД нарушена не была.</w:t>
      </w:r>
    </w:p>
    <w:p w:rsidR="00783F6A" w:rsidRPr="005B032F" w:rsidP="001472B9">
      <w:pPr>
        <w:ind w:left="-567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</w:t>
      </w:r>
      <w:r w:rsidRPr="005B032F">
        <w:t>яние опьянения представляет собой оконченное административное правонарушение.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</w:t>
      </w:r>
      <w:r w:rsidRPr="005B032F">
        <w:t>опьянения,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783F6A" w:rsidRPr="005B032F" w:rsidP="001472B9">
      <w:pPr>
        <w:ind w:left="-567" w:right="140" w:firstLine="426"/>
        <w:jc w:val="both"/>
      </w:pPr>
      <w:r w:rsidRPr="005B032F">
        <w:t>Процессуальные действия в отношении лица, привлекаем</w:t>
      </w:r>
      <w:r w:rsidRPr="005B032F">
        <w:t xml:space="preserve">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783F6A" w:rsidRPr="005B032F" w:rsidP="001472B9">
      <w:pPr>
        <w:ind w:left="-567" w:right="140" w:firstLine="426"/>
        <w:jc w:val="both"/>
      </w:pPr>
      <w:r w:rsidRPr="005B032F">
        <w:t>В силу п.6 ст. 25.7 Кодекса РФ об АП в случае применения видеозапис</w:t>
      </w:r>
      <w:r w:rsidRPr="005B032F">
        <w:t>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</w:t>
      </w:r>
      <w:r w:rsidRPr="005B032F">
        <w:t>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 материалах дела представлена видеозапись, которая я</w:t>
      </w:r>
      <w:r w:rsidRPr="005B032F">
        <w:t xml:space="preserve">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 </w:t>
      </w:r>
    </w:p>
    <w:p w:rsidR="00783F6A" w:rsidRPr="005B032F" w:rsidP="001472B9">
      <w:pPr>
        <w:pStyle w:val="BodyText"/>
        <w:ind w:left="-567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3B73EE">
        <w:t>Мирончука Д.Н</w:t>
      </w:r>
      <w:r w:rsidR="00EA7E00">
        <w:t>.</w:t>
      </w:r>
      <w:r w:rsidR="000D1C3F">
        <w:t xml:space="preserve"> </w:t>
      </w: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собраны в строгом соответствии с законом и у мирового судьи нет законных оснований для признания их недопустимыми </w:t>
      </w:r>
      <w:r w:rsidRPr="005B032F">
        <w:t>доказательствами.</w:t>
      </w:r>
    </w:p>
    <w:p w:rsidR="00B560BB" w:rsidRPr="005B032F" w:rsidP="00B560BB">
      <w:pPr>
        <w:pStyle w:val="BodyText"/>
        <w:ind w:left="-567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3B73EE">
        <w:t>Мирончука Д.Н</w:t>
      </w:r>
      <w:r w:rsidR="007A5F53">
        <w:t>.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983F9A">
      <w:pPr>
        <w:pStyle w:val="BodyText"/>
        <w:ind w:left="-567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вина </w:t>
      </w:r>
      <w:r w:rsidR="003B73EE">
        <w:t>Мирончука Д.Н</w:t>
      </w:r>
      <w:r w:rsidR="007A5F53">
        <w:t>.</w:t>
      </w:r>
      <w:r w:rsidR="00B560BB">
        <w:t xml:space="preserve"> </w:t>
      </w:r>
      <w:r w:rsidRPr="005B032F">
        <w:t xml:space="preserve">доказана, а его </w:t>
      </w:r>
      <w:r w:rsidRPr="005B032F">
        <w:t xml:space="preserve">действия по ч. 1 ст. 12.26 КоАП РФ,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983F9A">
      <w:pPr>
        <w:pStyle w:val="BodyText"/>
        <w:ind w:left="-567" w:right="140" w:firstLine="426"/>
      </w:pPr>
      <w:r w:rsidRPr="005B032F">
        <w:t>При назначении наказания мировой судья учитывает характер совершенного административного правонарушения, личност</w:t>
      </w:r>
      <w:r w:rsidRPr="005B032F">
        <w:t>ь виновного, отсутствие смягчающих и отягчающих административную ответственность обстоятельств, предусмотренных ст.ст. 4.2 и 4.3 Кодекса РФ об АП.</w:t>
      </w:r>
    </w:p>
    <w:p w:rsidR="00783F6A" w:rsidRPr="005B032F" w:rsidP="00983F9A">
      <w:pPr>
        <w:pStyle w:val="BodyText"/>
        <w:ind w:left="-567" w:right="140" w:firstLine="426"/>
      </w:pPr>
      <w:r w:rsidRPr="005B032F">
        <w:t>Руководствуясь ст.ст. 23.1, 29.9, 29.10, ст. 32.7 Кодекса Российской Федерации об административных правонаруш</w:t>
      </w:r>
      <w:r w:rsidRPr="005B032F">
        <w:t>ениях, мировой судья</w:t>
      </w:r>
    </w:p>
    <w:p w:rsidR="00325C5B" w:rsidRPr="005B032F" w:rsidP="00983F9A">
      <w:pPr>
        <w:pStyle w:val="BodyTextIndent"/>
        <w:spacing w:after="0"/>
        <w:ind w:left="-567" w:right="140" w:firstLine="426"/>
      </w:pPr>
      <w:r w:rsidRPr="005B032F">
        <w:tab/>
      </w:r>
    </w:p>
    <w:p w:rsidR="00437927" w:rsidRPr="005B032F" w:rsidP="001472B9">
      <w:pPr>
        <w:pStyle w:val="BodyTextIndent"/>
        <w:spacing w:after="0"/>
        <w:ind w:left="-567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             </w:t>
      </w:r>
      <w:r w:rsidR="00873DA2">
        <w:t xml:space="preserve">        </w:t>
      </w:r>
      <w:r w:rsidRPr="005B032F">
        <w:t>ПОСТАНОВИЛ:</w:t>
      </w:r>
    </w:p>
    <w:p w:rsidR="004F5DB6" w:rsidRPr="00AD6B90" w:rsidP="001472B9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>
        <w:rPr>
          <w:bCs/>
        </w:rPr>
        <w:t>Мирончука Давида Николаевича</w:t>
      </w:r>
      <w:r w:rsidR="00EA7E00">
        <w:rPr>
          <w:bCs/>
        </w:rPr>
        <w:t xml:space="preserve">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544938">
        <w:t>6</w:t>
      </w:r>
      <w:r w:rsidRPr="005B032F" w:rsidR="00437927">
        <w:t xml:space="preserve"> (</w:t>
      </w:r>
      <w:r w:rsidR="00544938">
        <w:t>шесть</w:t>
      </w:r>
      <w:r w:rsidRPr="005B032F" w:rsidR="00437927">
        <w:t>) месяцев.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Течение срока лишения специального права управления транспортны</w:t>
      </w:r>
      <w:r w:rsidRPr="005B032F">
        <w:t xml:space="preserve">ми средствами начинается со дня вступления  постановления в законную силу, при условии сдачи лицом в трехдневный срок с момента вступления указанного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3B73EE">
        <w:rPr>
          <w:bCs/>
        </w:rPr>
        <w:t xml:space="preserve">Мирончука Давида Николаевича, 26.10.1983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Штраф подлежит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РКЦ г. Ханты – Мансийск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594BB2">
        <w:t>5</w:t>
      </w:r>
      <w:r w:rsidRPr="005B032F" w:rsidR="0004555B">
        <w:t>04800</w:t>
      </w:r>
      <w:r w:rsidR="00594BB2">
        <w:t>0</w:t>
      </w:r>
      <w:r w:rsidR="003B73EE">
        <w:t>6015</w:t>
      </w:r>
      <w:r w:rsidRPr="005B032F" w:rsidR="0007701C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</w:t>
        </w:r>
        <w:r w:rsidRPr="005B032F">
          <w:t>ьей 31.5</w:t>
        </w:r>
      </w:hyperlink>
      <w:r w:rsidRPr="005B032F">
        <w:t xml:space="preserve"> Кодекса РФ об АП.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хранящийся при деле, оставить в деле.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>, через мирового судью судебного участк</w:t>
      </w:r>
      <w:r w:rsidRPr="005B032F">
        <w:t xml:space="preserve">а № </w:t>
      </w:r>
      <w:r w:rsidR="000F4DAC">
        <w:t>10</w:t>
      </w:r>
      <w:r w:rsidRPr="005B032F">
        <w:t>.</w:t>
      </w:r>
    </w:p>
    <w:p w:rsidR="00131624" w:rsidP="001472B9">
      <w:pPr>
        <w:ind w:left="-567" w:right="140" w:firstLine="426"/>
        <w:jc w:val="both"/>
      </w:pPr>
    </w:p>
    <w:p w:rsidR="009A79FC" w:rsidRPr="009A28A4" w:rsidP="001472B9">
      <w:pPr>
        <w:ind w:left="-567" w:right="140" w:firstLine="426"/>
        <w:jc w:val="both"/>
      </w:pPr>
      <w:r>
        <w:t>.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Мировой судья                         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 </w:t>
      </w:r>
    </w:p>
    <w:p w:rsidR="00E230CA" w:rsidRPr="005B032F" w:rsidP="001472B9">
      <w:pPr>
        <w:ind w:left="-567" w:right="140" w:firstLine="426"/>
        <w:jc w:val="both"/>
      </w:pPr>
      <w: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6FB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20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16FB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B73EE"/>
    <w:rsid w:val="003C17EC"/>
    <w:rsid w:val="003D2872"/>
    <w:rsid w:val="003E16F0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164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